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8DE" w:rsidRPr="00DE1261" w:rsidRDefault="000028DE" w:rsidP="000028DE">
      <w:pPr>
        <w:rPr>
          <w:b/>
          <w:color w:val="2E74B5" w:themeColor="accent1" w:themeShade="BF"/>
          <w:sz w:val="32"/>
        </w:rPr>
      </w:pPr>
      <w:r w:rsidRPr="00DE1261">
        <w:rPr>
          <w:rFonts w:hint="eastAsia"/>
          <w:b/>
          <w:color w:val="2E74B5" w:themeColor="accent1" w:themeShade="BF"/>
          <w:sz w:val="36"/>
        </w:rPr>
        <w:t>展翅青見計劃</w:t>
      </w:r>
    </w:p>
    <w:p w:rsidR="00762C5D" w:rsidRDefault="00762C5D" w:rsidP="000028DE">
      <w:r w:rsidRPr="00762C5D">
        <w:rPr>
          <w:rFonts w:hint="eastAsia"/>
        </w:rPr>
        <w:t>為</w:t>
      </w:r>
      <w:r w:rsidRPr="00762C5D">
        <w:rPr>
          <w:rFonts w:hint="eastAsia"/>
        </w:rPr>
        <w:t>15-24</w:t>
      </w:r>
      <w:r w:rsidRPr="00762C5D">
        <w:rPr>
          <w:rFonts w:hint="eastAsia"/>
        </w:rPr>
        <w:t>歲，學歷在副學位或以下的離校青年人提供全面的求職平台</w:t>
      </w:r>
    </w:p>
    <w:p w:rsidR="004F3BE0" w:rsidRDefault="00762C5D" w:rsidP="00762C5D">
      <w:r>
        <w:rPr>
          <w:rFonts w:hint="eastAsia"/>
        </w:rPr>
        <w:t>全年招生</w:t>
      </w:r>
      <w:r>
        <w:rPr>
          <w:rFonts w:hint="eastAsia"/>
        </w:rPr>
        <w:t>，</w:t>
      </w:r>
      <w:r>
        <w:rPr>
          <w:rFonts w:hint="eastAsia"/>
        </w:rPr>
        <w:t>費用全免</w:t>
      </w:r>
      <w:r>
        <w:rPr>
          <w:rFonts w:hint="eastAsia"/>
        </w:rPr>
        <w:t>，</w:t>
      </w:r>
      <w:r>
        <w:rPr>
          <w:rFonts w:hint="eastAsia"/>
        </w:rPr>
        <w:t>提供津貼</w:t>
      </w:r>
    </w:p>
    <w:p w:rsidR="000028DE" w:rsidRDefault="000028DE" w:rsidP="000028DE"/>
    <w:p w:rsidR="00BC5CC2" w:rsidRPr="00DE1261" w:rsidRDefault="00BC5CC2" w:rsidP="00BC5CC2">
      <w:pPr>
        <w:rPr>
          <w:b/>
          <w:color w:val="2E74B5" w:themeColor="accent1" w:themeShade="BF"/>
          <w:sz w:val="32"/>
        </w:rPr>
      </w:pPr>
      <w:r w:rsidRPr="00DE1261">
        <w:rPr>
          <w:rFonts w:hint="eastAsia"/>
          <w:b/>
          <w:color w:val="2E74B5" w:themeColor="accent1" w:themeShade="BF"/>
          <w:sz w:val="32"/>
        </w:rPr>
        <w:t>甚麼是「展翅青見計劃」</w:t>
      </w:r>
      <w:r w:rsidRPr="00DE1261">
        <w:rPr>
          <w:rFonts w:hint="eastAsia"/>
          <w:b/>
          <w:color w:val="2E74B5" w:themeColor="accent1" w:themeShade="BF"/>
          <w:sz w:val="32"/>
        </w:rPr>
        <w:t>?</w:t>
      </w:r>
    </w:p>
    <w:p w:rsidR="00BC5CC2" w:rsidRDefault="00762C5D" w:rsidP="00BC5CC2">
      <w:r w:rsidRPr="00762C5D">
        <w:rPr>
          <w:rFonts w:hint="eastAsia"/>
        </w:rPr>
        <w:t>勞工處透過「展翅青見計劃」與僱主和服務機構通力合作，為</w:t>
      </w:r>
      <w:r w:rsidRPr="00762C5D">
        <w:rPr>
          <w:rFonts w:hint="eastAsia"/>
        </w:rPr>
        <w:t>15</w:t>
      </w:r>
      <w:r w:rsidRPr="00762C5D">
        <w:rPr>
          <w:rFonts w:hint="eastAsia"/>
        </w:rPr>
        <w:t>至</w:t>
      </w:r>
      <w:r w:rsidRPr="00762C5D">
        <w:rPr>
          <w:rFonts w:hint="eastAsia"/>
        </w:rPr>
        <w:t>24</w:t>
      </w:r>
      <w:r w:rsidRPr="00762C5D">
        <w:rPr>
          <w:rFonts w:hint="eastAsia"/>
        </w:rPr>
        <w:t>歲、學歷在副學位或以下的離校青年人，提供全面的求職平台，配合一站式和多元化的職前和在職培訓，幫助青年人認識自我和職業志向，豐富他們的工作技能及經驗，以提升就業競爭力。</w:t>
      </w:r>
    </w:p>
    <w:p w:rsidR="00BC5CC2" w:rsidRDefault="00BC5CC2" w:rsidP="00BC5CC2"/>
    <w:p w:rsidR="00762C5D" w:rsidRDefault="00762C5D" w:rsidP="00762C5D">
      <w:pPr>
        <w:pStyle w:val="a3"/>
        <w:numPr>
          <w:ilvl w:val="0"/>
          <w:numId w:val="1"/>
        </w:numPr>
        <w:ind w:leftChars="0"/>
        <w:rPr>
          <w:rFonts w:hint="eastAsia"/>
        </w:rPr>
      </w:pPr>
      <w:r>
        <w:rPr>
          <w:rFonts w:hint="eastAsia"/>
        </w:rPr>
        <w:t>個案管理服務</w:t>
      </w:r>
    </w:p>
    <w:p w:rsidR="00762C5D" w:rsidRDefault="00762C5D" w:rsidP="00762C5D">
      <w:pPr>
        <w:pStyle w:val="a3"/>
        <w:numPr>
          <w:ilvl w:val="0"/>
          <w:numId w:val="1"/>
        </w:numPr>
        <w:ind w:leftChars="0"/>
        <w:rPr>
          <w:rFonts w:hint="eastAsia"/>
        </w:rPr>
      </w:pPr>
      <w:r>
        <w:rPr>
          <w:rFonts w:hint="eastAsia"/>
        </w:rPr>
        <w:t>職前培訓</w:t>
      </w:r>
    </w:p>
    <w:p w:rsidR="00762C5D" w:rsidRDefault="00762C5D" w:rsidP="00762C5D">
      <w:pPr>
        <w:pStyle w:val="a3"/>
        <w:numPr>
          <w:ilvl w:val="0"/>
          <w:numId w:val="1"/>
        </w:numPr>
        <w:ind w:leftChars="0"/>
        <w:rPr>
          <w:rFonts w:hint="eastAsia"/>
        </w:rPr>
      </w:pPr>
      <w:r>
        <w:rPr>
          <w:rFonts w:hint="eastAsia"/>
        </w:rPr>
        <w:t>工作實習訓練</w:t>
      </w:r>
    </w:p>
    <w:p w:rsidR="00762C5D" w:rsidRDefault="00762C5D" w:rsidP="00762C5D">
      <w:pPr>
        <w:pStyle w:val="a3"/>
        <w:numPr>
          <w:ilvl w:val="0"/>
          <w:numId w:val="1"/>
        </w:numPr>
        <w:ind w:leftChars="0"/>
        <w:rPr>
          <w:rFonts w:hint="eastAsia"/>
        </w:rPr>
      </w:pPr>
      <w:r>
        <w:rPr>
          <w:rFonts w:hint="eastAsia"/>
        </w:rPr>
        <w:t>在職培訓</w:t>
      </w:r>
    </w:p>
    <w:p w:rsidR="00762C5D" w:rsidRDefault="00762C5D" w:rsidP="00762C5D">
      <w:pPr>
        <w:pStyle w:val="a3"/>
        <w:numPr>
          <w:ilvl w:val="0"/>
          <w:numId w:val="1"/>
        </w:numPr>
        <w:ind w:leftChars="0"/>
        <w:rPr>
          <w:rFonts w:hint="eastAsia"/>
        </w:rPr>
      </w:pPr>
      <w:r>
        <w:rPr>
          <w:rFonts w:hint="eastAsia"/>
        </w:rPr>
        <w:t>度身訂造培訓暨就業項目</w:t>
      </w:r>
    </w:p>
    <w:p w:rsidR="000028DE" w:rsidRDefault="00762C5D" w:rsidP="00762C5D">
      <w:pPr>
        <w:pStyle w:val="a3"/>
        <w:numPr>
          <w:ilvl w:val="0"/>
          <w:numId w:val="1"/>
        </w:numPr>
        <w:ind w:leftChars="0"/>
        <w:rPr>
          <w:rFonts w:hint="eastAsia"/>
        </w:rPr>
      </w:pPr>
      <w:r>
        <w:rPr>
          <w:rFonts w:hint="eastAsia"/>
        </w:rPr>
        <w:t>培訓津貼</w:t>
      </w:r>
    </w:p>
    <w:p w:rsidR="00BC5CC2" w:rsidRDefault="00BC5CC2" w:rsidP="00BC5CC2"/>
    <w:p w:rsidR="00DA69F0" w:rsidRPr="00DE1261" w:rsidRDefault="00DA69F0" w:rsidP="00DA69F0">
      <w:pPr>
        <w:rPr>
          <w:b/>
          <w:color w:val="2E74B5" w:themeColor="accent1" w:themeShade="BF"/>
          <w:sz w:val="32"/>
        </w:rPr>
      </w:pPr>
      <w:r w:rsidRPr="00DE1261">
        <w:rPr>
          <w:rFonts w:hint="eastAsia"/>
          <w:b/>
          <w:color w:val="2E74B5" w:themeColor="accent1" w:themeShade="BF"/>
          <w:sz w:val="32"/>
        </w:rPr>
        <w:t>展翅青見計劃</w:t>
      </w:r>
    </w:p>
    <w:p w:rsidR="00DA69F0" w:rsidRDefault="00762C5D" w:rsidP="00DA69F0">
      <w:r w:rsidRPr="00762C5D">
        <w:rPr>
          <w:rFonts w:hint="eastAsia"/>
        </w:rPr>
        <w:t>為青年人提供不同行業的職前及在職培訓機會！</w:t>
      </w:r>
    </w:p>
    <w:p w:rsidR="00DA69F0" w:rsidRDefault="00DA69F0" w:rsidP="00DA69F0"/>
    <w:p w:rsidR="00DA69F0" w:rsidRPr="00DE1261" w:rsidRDefault="00762C5D" w:rsidP="00762C5D">
      <w:pPr>
        <w:rPr>
          <w:b/>
          <w:color w:val="2E74B5" w:themeColor="accent1" w:themeShade="BF"/>
        </w:rPr>
      </w:pPr>
      <w:r w:rsidRPr="00762C5D">
        <w:rPr>
          <w:rFonts w:hint="eastAsia"/>
          <w:b/>
          <w:color w:val="2E74B5" w:themeColor="accent1" w:themeShade="BF"/>
        </w:rPr>
        <w:t>個案管理服務</w:t>
      </w:r>
      <w:r w:rsidRPr="00762C5D">
        <w:rPr>
          <w:rFonts w:hint="eastAsia"/>
          <w:b/>
          <w:color w:val="2E74B5" w:themeColor="accent1" w:themeShade="BF"/>
        </w:rPr>
        <w:t xml:space="preserve"> </w:t>
      </w:r>
      <w:r w:rsidRPr="00762C5D">
        <w:rPr>
          <w:rFonts w:hint="eastAsia"/>
          <w:b/>
          <w:color w:val="2E74B5" w:themeColor="accent1" w:themeShade="BF"/>
        </w:rPr>
        <w:t>──</w:t>
      </w:r>
      <w:r w:rsidRPr="00762C5D">
        <w:rPr>
          <w:rFonts w:hint="eastAsia"/>
          <w:b/>
          <w:color w:val="2E74B5" w:themeColor="accent1" w:themeShade="BF"/>
        </w:rPr>
        <w:t xml:space="preserve"> </w:t>
      </w:r>
      <w:r w:rsidRPr="00762C5D">
        <w:rPr>
          <w:rFonts w:hint="eastAsia"/>
          <w:b/>
          <w:color w:val="2E74B5" w:themeColor="accent1" w:themeShade="BF"/>
        </w:rPr>
        <w:t>擇業導向及就業支援服務</w:t>
      </w:r>
    </w:p>
    <w:p w:rsidR="00DA69F0" w:rsidRPr="00DA69F0" w:rsidRDefault="00762C5D" w:rsidP="00DA69F0">
      <w:r w:rsidRPr="00762C5D">
        <w:rPr>
          <w:rFonts w:hint="eastAsia"/>
        </w:rPr>
        <w:t>服務機構的專業社工會擔任學員的個案經理，以同行者的角色，提供為期</w:t>
      </w:r>
      <w:r w:rsidRPr="00762C5D">
        <w:rPr>
          <w:rFonts w:hint="eastAsia"/>
        </w:rPr>
        <w:t>12</w:t>
      </w:r>
      <w:r w:rsidRPr="00762C5D">
        <w:rPr>
          <w:rFonts w:hint="eastAsia"/>
        </w:rPr>
        <w:t>個月的個案管理服務，包括個人化的擇業導向、求職裝備，以及課程及在職支援等。</w:t>
      </w:r>
    </w:p>
    <w:p w:rsidR="00BC5CC2" w:rsidRDefault="00A47B96" w:rsidP="00DA69F0">
      <w:r w:rsidRPr="00A47B96">
        <w:rPr>
          <w:rFonts w:hint="eastAsia"/>
        </w:rPr>
        <w:t>在「基本服務期」屆滿時正參加計劃下的在職培訓或已成功就業的學員，可獲提供另外</w:t>
      </w:r>
      <w:r w:rsidRPr="00A47B96">
        <w:rPr>
          <w:rFonts w:hint="eastAsia"/>
        </w:rPr>
        <w:t>12</w:t>
      </w:r>
      <w:r w:rsidRPr="00A47B96">
        <w:rPr>
          <w:rFonts w:hint="eastAsia"/>
        </w:rPr>
        <w:t>個月的延伸個案管理服務，透過在職支援協助他們適應工作，克服在就業過程中遇到的困難，及訂定未來的發展方向和計劃。</w:t>
      </w:r>
    </w:p>
    <w:p w:rsidR="00A54E50" w:rsidRDefault="00A54E50" w:rsidP="00BC5CC2"/>
    <w:p w:rsidR="00A54E50" w:rsidRPr="00A54E50" w:rsidRDefault="000110BF" w:rsidP="00A54E50">
      <w:pPr>
        <w:rPr>
          <w:b/>
          <w:color w:val="2E74B5" w:themeColor="accent1" w:themeShade="BF"/>
          <w:sz w:val="32"/>
        </w:rPr>
      </w:pPr>
      <w:r>
        <w:rPr>
          <w:rFonts w:hint="eastAsia"/>
          <w:b/>
          <w:color w:val="2E74B5" w:themeColor="accent1" w:themeShade="BF"/>
          <w:sz w:val="32"/>
          <w:lang w:eastAsia="zh-HK"/>
        </w:rPr>
        <w:t>職前及在職</w:t>
      </w:r>
      <w:r w:rsidR="00A54E50" w:rsidRPr="00A54E50">
        <w:rPr>
          <w:rFonts w:hint="eastAsia"/>
          <w:b/>
          <w:color w:val="2E74B5" w:themeColor="accent1" w:themeShade="BF"/>
          <w:sz w:val="32"/>
        </w:rPr>
        <w:t>培訓</w:t>
      </w:r>
    </w:p>
    <w:p w:rsidR="00A54E50" w:rsidRDefault="00A54E50" w:rsidP="00A54E50">
      <w:pPr>
        <w:rPr>
          <w:lang w:eastAsia="zh-HK"/>
        </w:rPr>
      </w:pPr>
      <w:r>
        <w:rPr>
          <w:rFonts w:hint="eastAsia"/>
          <w:lang w:eastAsia="zh-HK"/>
        </w:rPr>
        <w:t>經前期評估後，</w:t>
      </w:r>
      <w:r>
        <w:rPr>
          <w:rFonts w:hint="eastAsia"/>
          <w:lang w:eastAsia="zh-HK"/>
        </w:rPr>
        <w:t>15-19</w:t>
      </w:r>
      <w:r>
        <w:rPr>
          <w:rFonts w:hint="eastAsia"/>
          <w:lang w:eastAsia="zh-HK"/>
        </w:rPr>
        <w:t>歲，從未參加「展翅青見計劃」的申請人</w:t>
      </w:r>
      <w:r w:rsidR="00AD19EA">
        <w:rPr>
          <w:rFonts w:hint="eastAsia"/>
          <w:lang w:eastAsia="zh-HK"/>
        </w:rPr>
        <w:t>，</w:t>
      </w:r>
      <w:r w:rsidR="00AD19EA" w:rsidRPr="00AD19EA">
        <w:rPr>
          <w:rFonts w:hint="eastAsia"/>
          <w:lang w:eastAsia="zh-HK"/>
        </w:rPr>
        <w:t>便可報讀核心課程</w:t>
      </w:r>
      <w:r w:rsidR="00AD19EA">
        <w:rPr>
          <w:rFonts w:hint="eastAsia"/>
          <w:lang w:eastAsia="zh-HK"/>
        </w:rPr>
        <w:t>–</w:t>
      </w:r>
      <w:r w:rsidR="00AD19EA">
        <w:rPr>
          <w:rFonts w:hint="eastAsia"/>
          <w:lang w:eastAsia="zh-HK"/>
        </w:rPr>
        <w:t xml:space="preserve"> </w:t>
      </w:r>
      <w:r w:rsidR="00AD19EA">
        <w:rPr>
          <w:rFonts w:hint="eastAsia"/>
          <w:lang w:eastAsia="zh-HK"/>
        </w:rPr>
        <w:t>「求職人際」：</w:t>
      </w:r>
      <w:r w:rsidR="00AD19EA" w:rsidRPr="00AD19EA">
        <w:rPr>
          <w:rFonts w:hint="eastAsia"/>
          <w:lang w:eastAsia="zh-HK"/>
        </w:rPr>
        <w:t>提供求職及人際技巧訓練，讓學員對生涯規劃、人際技巧和求職方法等有基本認識和掌握，亦可選擇先參與工作實習訓練及／或報讀最多兩個選修課程。學員必須完成報讀核心課程後</w:t>
      </w:r>
      <w:r w:rsidR="00AD19EA" w:rsidRPr="00AD19EA">
        <w:rPr>
          <w:rFonts w:hint="eastAsia"/>
          <w:lang w:eastAsia="zh-HK"/>
        </w:rPr>
        <w:t>（即出席率達</w:t>
      </w:r>
      <w:r w:rsidR="00AD19EA" w:rsidRPr="00AD19EA">
        <w:rPr>
          <w:rFonts w:hint="eastAsia"/>
          <w:lang w:eastAsia="zh-HK"/>
        </w:rPr>
        <w:t xml:space="preserve"> 80% </w:t>
      </w:r>
      <w:r w:rsidR="00AD19EA" w:rsidRPr="00AD19EA">
        <w:rPr>
          <w:rFonts w:hint="eastAsia"/>
          <w:lang w:eastAsia="zh-HK"/>
        </w:rPr>
        <w:t>或以上）</w:t>
      </w:r>
      <w:r>
        <w:rPr>
          <w:rFonts w:hint="eastAsia"/>
          <w:lang w:eastAsia="zh-HK"/>
        </w:rPr>
        <w:t>，</w:t>
      </w:r>
      <w:r w:rsidRPr="00A54E50">
        <w:rPr>
          <w:rFonts w:hint="eastAsia"/>
          <w:lang w:eastAsia="zh-HK"/>
        </w:rPr>
        <w:t>方可進入下一階段。</w:t>
      </w:r>
    </w:p>
    <w:p w:rsidR="00A54E50" w:rsidRPr="00F80C62" w:rsidRDefault="00A54E50" w:rsidP="00A54E50">
      <w:pPr>
        <w:rPr>
          <w:lang w:eastAsia="zh-HK"/>
        </w:rPr>
      </w:pPr>
    </w:p>
    <w:p w:rsidR="009C2B1E" w:rsidRDefault="009C2B1E" w:rsidP="009C2B1E">
      <w:pPr>
        <w:rPr>
          <w:rFonts w:hint="eastAsia"/>
          <w:lang w:eastAsia="zh-HK"/>
        </w:rPr>
      </w:pPr>
      <w:r>
        <w:rPr>
          <w:rFonts w:hint="eastAsia"/>
          <w:lang w:eastAsia="zh-HK"/>
        </w:rPr>
        <w:t>15-19</w:t>
      </w:r>
      <w:r>
        <w:rPr>
          <w:rFonts w:hint="eastAsia"/>
          <w:lang w:eastAsia="zh-HK"/>
        </w:rPr>
        <w:t>歲，曾參加「展翅青見計劃」</w:t>
      </w:r>
      <w:r>
        <w:rPr>
          <w:rFonts w:hint="eastAsia"/>
          <w:lang w:eastAsia="zh-HK"/>
        </w:rPr>
        <w:t>(</w:t>
      </w:r>
      <w:r>
        <w:rPr>
          <w:rFonts w:hint="eastAsia"/>
          <w:lang w:eastAsia="zh-HK"/>
        </w:rPr>
        <w:t>並修畢核心課程而出席率達</w:t>
      </w:r>
      <w:r>
        <w:rPr>
          <w:rFonts w:hint="eastAsia"/>
          <w:lang w:eastAsia="zh-HK"/>
        </w:rPr>
        <w:t>80%</w:t>
      </w:r>
      <w:r>
        <w:rPr>
          <w:rFonts w:hint="eastAsia"/>
          <w:lang w:eastAsia="zh-HK"/>
        </w:rPr>
        <w:t>或以上</w:t>
      </w:r>
      <w:r>
        <w:rPr>
          <w:rFonts w:hint="eastAsia"/>
          <w:lang w:eastAsia="zh-HK"/>
        </w:rPr>
        <w:t>)</w:t>
      </w:r>
    </w:p>
    <w:p w:rsidR="00A54E50" w:rsidRDefault="009C2B1E" w:rsidP="009C2B1E">
      <w:pPr>
        <w:rPr>
          <w:lang w:eastAsia="zh-HK"/>
        </w:rPr>
      </w:pPr>
      <w:r>
        <w:rPr>
          <w:rFonts w:hint="eastAsia"/>
          <w:lang w:eastAsia="zh-HK"/>
        </w:rPr>
        <w:t>或</w:t>
      </w:r>
      <w:r>
        <w:rPr>
          <w:rFonts w:hint="eastAsia"/>
          <w:lang w:eastAsia="zh-HK"/>
        </w:rPr>
        <w:t>20-24</w:t>
      </w:r>
      <w:r>
        <w:rPr>
          <w:rFonts w:hint="eastAsia"/>
          <w:lang w:eastAsia="zh-HK"/>
        </w:rPr>
        <w:t>歲</w:t>
      </w:r>
      <w:r w:rsidR="00A54E50" w:rsidRPr="00A54E50">
        <w:rPr>
          <w:rFonts w:hint="eastAsia"/>
          <w:lang w:eastAsia="zh-HK"/>
        </w:rPr>
        <w:t>的申請人，則由個案經理建議需要修讀核心課程與否。</w:t>
      </w:r>
    </w:p>
    <w:p w:rsidR="00A54E50" w:rsidRDefault="00A54E50" w:rsidP="00A54E50">
      <w:pPr>
        <w:rPr>
          <w:lang w:eastAsia="zh-HK"/>
        </w:rPr>
      </w:pPr>
    </w:p>
    <w:p w:rsidR="00A54E50" w:rsidRDefault="00A54E50" w:rsidP="00A54E50">
      <w:pPr>
        <w:rPr>
          <w:lang w:eastAsia="zh-HK"/>
        </w:rPr>
      </w:pPr>
      <w:r w:rsidRPr="00A54E50">
        <w:rPr>
          <w:rFonts w:hint="eastAsia"/>
          <w:lang w:eastAsia="zh-HK"/>
        </w:rPr>
        <w:t>隨後，參加學員進入下一流程，可選擇修讀或參加以下</w:t>
      </w:r>
      <w:r>
        <w:rPr>
          <w:rFonts w:hint="eastAsia"/>
          <w:lang w:eastAsia="zh-HK"/>
        </w:rPr>
        <w:t>項</w:t>
      </w:r>
      <w:r w:rsidRPr="00A54E50">
        <w:rPr>
          <w:rFonts w:hint="eastAsia"/>
          <w:lang w:eastAsia="zh-HK"/>
        </w:rPr>
        <w:t>目：</w:t>
      </w:r>
    </w:p>
    <w:p w:rsidR="00A54E50" w:rsidRDefault="00A54E50" w:rsidP="00A54E50">
      <w:pPr>
        <w:rPr>
          <w:lang w:eastAsia="zh-HK"/>
        </w:rPr>
      </w:pPr>
    </w:p>
    <w:p w:rsidR="00A54E50" w:rsidRPr="00FE77CE" w:rsidRDefault="00A54E50" w:rsidP="00A54E50">
      <w:pPr>
        <w:rPr>
          <w:b/>
          <w:color w:val="2E74B5" w:themeColor="accent1" w:themeShade="BF"/>
        </w:rPr>
      </w:pPr>
      <w:r w:rsidRPr="00FE77CE">
        <w:rPr>
          <w:rFonts w:hint="eastAsia"/>
          <w:b/>
          <w:color w:val="2E74B5" w:themeColor="accent1" w:themeShade="BF"/>
        </w:rPr>
        <w:t>選修課程</w:t>
      </w:r>
    </w:p>
    <w:p w:rsidR="00A54E50" w:rsidRDefault="00A54E50" w:rsidP="00A54E50">
      <w:pPr>
        <w:rPr>
          <w:lang w:eastAsia="zh-HK"/>
        </w:rPr>
      </w:pPr>
      <w:r>
        <w:rPr>
          <w:rFonts w:hint="eastAsia"/>
          <w:lang w:eastAsia="zh-HK"/>
        </w:rPr>
        <w:t>學員可修讀以下選修課程</w:t>
      </w:r>
      <w:r>
        <w:rPr>
          <w:rFonts w:hint="eastAsia"/>
          <w:lang w:eastAsia="zh-HK"/>
        </w:rPr>
        <w:t xml:space="preserve">: </w:t>
      </w:r>
    </w:p>
    <w:p w:rsidR="00A54E50" w:rsidRDefault="00A54E50" w:rsidP="00A54E50">
      <w:pPr>
        <w:rPr>
          <w:lang w:eastAsia="zh-HK"/>
        </w:rPr>
      </w:pPr>
      <w:r>
        <w:rPr>
          <w:rFonts w:hint="eastAsia"/>
          <w:lang w:eastAsia="zh-HK"/>
        </w:rPr>
        <w:t>＜課程一＞</w:t>
      </w:r>
      <w:r>
        <w:rPr>
          <w:rFonts w:hint="eastAsia"/>
          <w:lang w:eastAsia="zh-HK"/>
        </w:rPr>
        <w:t xml:space="preserve"> </w:t>
      </w:r>
      <w:r>
        <w:rPr>
          <w:rFonts w:hint="eastAsia"/>
          <w:lang w:eastAsia="zh-HK"/>
        </w:rPr>
        <w:t>團隊協作</w:t>
      </w:r>
      <w:r>
        <w:rPr>
          <w:rFonts w:hint="eastAsia"/>
          <w:lang w:eastAsia="zh-HK"/>
        </w:rPr>
        <w:tab/>
      </w:r>
      <w:r>
        <w:rPr>
          <w:rFonts w:hint="eastAsia"/>
          <w:lang w:eastAsia="zh-HK"/>
        </w:rPr>
        <w:t>：</w:t>
      </w:r>
      <w:r w:rsidR="00F80C62" w:rsidRPr="00F80C62">
        <w:rPr>
          <w:rFonts w:hint="eastAsia"/>
          <w:lang w:eastAsia="zh-HK"/>
        </w:rPr>
        <w:t>以戶外活動和體能訓練提升學員的自我認識、自信心、自律性、領導才能、團隊精神及發展積極的思考方法。</w:t>
      </w:r>
    </w:p>
    <w:p w:rsidR="00A54E50" w:rsidRDefault="00A54E50" w:rsidP="00A54E50">
      <w:pPr>
        <w:rPr>
          <w:lang w:eastAsia="zh-HK"/>
        </w:rPr>
      </w:pPr>
      <w:r w:rsidRPr="00A54E50">
        <w:rPr>
          <w:rFonts w:hint="eastAsia"/>
          <w:lang w:eastAsia="zh-HK"/>
        </w:rPr>
        <w:t>＜課程二＞</w:t>
      </w:r>
      <w:r w:rsidRPr="00A54E50">
        <w:rPr>
          <w:rFonts w:hint="eastAsia"/>
          <w:lang w:eastAsia="zh-HK"/>
        </w:rPr>
        <w:t xml:space="preserve"> </w:t>
      </w:r>
      <w:r w:rsidRPr="00A54E50">
        <w:rPr>
          <w:rFonts w:hint="eastAsia"/>
          <w:lang w:eastAsia="zh-HK"/>
        </w:rPr>
        <w:t>電腦應用</w:t>
      </w:r>
      <w:r>
        <w:rPr>
          <w:rFonts w:hint="eastAsia"/>
          <w:lang w:eastAsia="zh-HK"/>
        </w:rPr>
        <w:t>：</w:t>
      </w:r>
      <w:r w:rsidR="00F80C62" w:rsidRPr="00F80C62">
        <w:rPr>
          <w:rFonts w:hint="eastAsia"/>
          <w:lang w:eastAsia="zh-HK"/>
        </w:rPr>
        <w:t>指導學員常用辦公室電腦軟件應用及程式編寫的基礎技巧等。</w:t>
      </w:r>
    </w:p>
    <w:p w:rsidR="00FE77CE" w:rsidRDefault="00FE77CE" w:rsidP="00BC5CC2">
      <w:pPr>
        <w:rPr>
          <w:lang w:eastAsia="zh-HK"/>
        </w:rPr>
      </w:pPr>
      <w:r w:rsidRPr="00FE77CE">
        <w:rPr>
          <w:rFonts w:hint="eastAsia"/>
        </w:rPr>
        <w:t>＜課程三＞</w:t>
      </w:r>
      <w:r w:rsidRPr="00FE77CE">
        <w:rPr>
          <w:rFonts w:hint="eastAsia"/>
        </w:rPr>
        <w:t xml:space="preserve"> </w:t>
      </w:r>
      <w:r w:rsidRPr="00FE77CE">
        <w:rPr>
          <w:rFonts w:hint="eastAsia"/>
        </w:rPr>
        <w:t>職業技能</w:t>
      </w:r>
      <w:r>
        <w:rPr>
          <w:rFonts w:hint="eastAsia"/>
          <w:lang w:eastAsia="zh-HK"/>
        </w:rPr>
        <w:t>：</w:t>
      </w:r>
      <w:r w:rsidR="00F80C62" w:rsidRPr="00F80C62">
        <w:rPr>
          <w:rFonts w:hint="eastAsia"/>
          <w:lang w:eastAsia="zh-HK"/>
        </w:rPr>
        <w:t>提供實用並切合就業市場需要的多元化職業技能訓練，以提升學員的工作技能。</w:t>
      </w:r>
    </w:p>
    <w:p w:rsidR="00FE77CE" w:rsidRPr="00FE77CE" w:rsidRDefault="00FE77CE" w:rsidP="00FE77CE">
      <w:pPr>
        <w:rPr>
          <w:b/>
          <w:color w:val="2E74B5" w:themeColor="accent1" w:themeShade="BF"/>
        </w:rPr>
      </w:pPr>
      <w:r w:rsidRPr="00FE77CE">
        <w:rPr>
          <w:rFonts w:hint="eastAsia"/>
          <w:b/>
          <w:color w:val="2E74B5" w:themeColor="accent1" w:themeShade="BF"/>
        </w:rPr>
        <w:t>培訓津貼</w:t>
      </w:r>
    </w:p>
    <w:p w:rsidR="00FE77CE" w:rsidRDefault="004B1B1C" w:rsidP="00FE77CE">
      <w:pPr>
        <w:rPr>
          <w:lang w:eastAsia="zh-HK"/>
        </w:rPr>
      </w:pPr>
      <w:r w:rsidRPr="004B1B1C">
        <w:rPr>
          <w:rFonts w:hint="eastAsia"/>
          <w:lang w:eastAsia="zh-HK"/>
        </w:rPr>
        <w:t>學員修畢每個計劃下的核心課程、選修課程或度身訂造培訓課程，並於該課程出席率達</w:t>
      </w:r>
      <w:r w:rsidRPr="004B1B1C">
        <w:rPr>
          <w:rFonts w:hint="eastAsia"/>
          <w:lang w:eastAsia="zh-HK"/>
        </w:rPr>
        <w:t>80%</w:t>
      </w:r>
      <w:r w:rsidRPr="004B1B1C">
        <w:rPr>
          <w:rFonts w:hint="eastAsia"/>
          <w:lang w:eastAsia="zh-HK"/>
        </w:rPr>
        <w:t>或以上，可申領培訓津貼。培訓津貼按有效出席日數計算，每天</w:t>
      </w:r>
      <w:r w:rsidRPr="004B1B1C">
        <w:rPr>
          <w:rFonts w:hint="eastAsia"/>
          <w:lang w:eastAsia="zh-HK"/>
        </w:rPr>
        <w:t>70</w:t>
      </w:r>
      <w:r w:rsidRPr="004B1B1C">
        <w:rPr>
          <w:rFonts w:hint="eastAsia"/>
          <w:lang w:eastAsia="zh-HK"/>
        </w:rPr>
        <w:t>元。</w:t>
      </w:r>
    </w:p>
    <w:p w:rsidR="00FE77CE" w:rsidRDefault="00FE77CE" w:rsidP="00FE77CE">
      <w:pPr>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工作實習訓練</w:t>
      </w:r>
    </w:p>
    <w:p w:rsidR="00070B82" w:rsidRDefault="00070B82" w:rsidP="00070B82">
      <w:pPr>
        <w:pStyle w:val="a3"/>
        <w:numPr>
          <w:ilvl w:val="0"/>
          <w:numId w:val="2"/>
        </w:numPr>
        <w:ind w:leftChars="0"/>
        <w:rPr>
          <w:rFonts w:hint="eastAsia"/>
          <w:lang w:eastAsia="zh-HK"/>
        </w:rPr>
      </w:pPr>
      <w:r>
        <w:rPr>
          <w:rFonts w:hint="eastAsia"/>
          <w:lang w:eastAsia="zh-HK"/>
        </w:rPr>
        <w:t>學員可透過為期</w:t>
      </w:r>
      <w:r>
        <w:rPr>
          <w:rFonts w:hint="eastAsia"/>
          <w:lang w:eastAsia="zh-HK"/>
        </w:rPr>
        <w:t>1</w:t>
      </w:r>
      <w:r>
        <w:rPr>
          <w:rFonts w:hint="eastAsia"/>
          <w:lang w:eastAsia="zh-HK"/>
        </w:rPr>
        <w:t>個月的工作實習訓練，獲取實際工作經驗，從中發掘潛能及就業機會。</w:t>
      </w:r>
    </w:p>
    <w:p w:rsidR="00070B82" w:rsidRDefault="00070B82" w:rsidP="00070B82">
      <w:pPr>
        <w:pStyle w:val="a3"/>
        <w:numPr>
          <w:ilvl w:val="0"/>
          <w:numId w:val="2"/>
        </w:numPr>
        <w:ind w:leftChars="0"/>
        <w:rPr>
          <w:rFonts w:hint="eastAsia"/>
          <w:lang w:eastAsia="zh-HK"/>
        </w:rPr>
      </w:pPr>
      <w:r>
        <w:rPr>
          <w:rFonts w:hint="eastAsia"/>
          <w:lang w:eastAsia="zh-HK"/>
        </w:rPr>
        <w:t>學員與實習機構並無僱傭關係。</w:t>
      </w:r>
    </w:p>
    <w:p w:rsidR="00070B82" w:rsidRDefault="00070B82" w:rsidP="00070B82">
      <w:pPr>
        <w:pStyle w:val="a3"/>
        <w:numPr>
          <w:ilvl w:val="0"/>
          <w:numId w:val="2"/>
        </w:numPr>
        <w:ind w:leftChars="0"/>
        <w:rPr>
          <w:lang w:eastAsia="zh-HK"/>
        </w:rPr>
      </w:pPr>
      <w:r>
        <w:rPr>
          <w:rFonts w:hint="eastAsia"/>
          <w:lang w:eastAsia="zh-HK"/>
        </w:rPr>
        <w:t>成功完成實習，出席率達</w:t>
      </w:r>
      <w:r>
        <w:rPr>
          <w:rFonts w:hint="eastAsia"/>
          <w:lang w:eastAsia="zh-HK"/>
        </w:rPr>
        <w:t>80%</w:t>
      </w:r>
      <w:r>
        <w:rPr>
          <w:rFonts w:hint="eastAsia"/>
          <w:lang w:eastAsia="zh-HK"/>
        </w:rPr>
        <w:t>或以上的學員可獲發放</w:t>
      </w:r>
      <w:r>
        <w:rPr>
          <w:rFonts w:hint="eastAsia"/>
          <w:lang w:eastAsia="zh-HK"/>
        </w:rPr>
        <w:t>4,500</w:t>
      </w:r>
      <w:r>
        <w:rPr>
          <w:rFonts w:hint="eastAsia"/>
          <w:lang w:eastAsia="zh-HK"/>
        </w:rPr>
        <w:t>元的實習津貼。</w:t>
      </w:r>
    </w:p>
    <w:p w:rsidR="00FE77CE" w:rsidRDefault="00FE77CE" w:rsidP="00FE77CE">
      <w:pPr>
        <w:rPr>
          <w:lang w:eastAsia="zh-HK"/>
        </w:rPr>
      </w:pPr>
    </w:p>
    <w:p w:rsidR="00FE77CE" w:rsidRPr="00FE77CE" w:rsidRDefault="00FE77CE" w:rsidP="00FE77CE">
      <w:pPr>
        <w:rPr>
          <w:b/>
          <w:color w:val="2E74B5" w:themeColor="accent1" w:themeShade="BF"/>
        </w:rPr>
      </w:pPr>
      <w:r w:rsidRPr="00FE77CE">
        <w:rPr>
          <w:rFonts w:hint="eastAsia"/>
          <w:b/>
          <w:color w:val="2E74B5" w:themeColor="accent1" w:themeShade="BF"/>
        </w:rPr>
        <w:t>在職培訓</w:t>
      </w:r>
    </w:p>
    <w:p w:rsidR="00070B82" w:rsidRDefault="00070B82" w:rsidP="00070B82">
      <w:pPr>
        <w:pStyle w:val="a3"/>
        <w:numPr>
          <w:ilvl w:val="0"/>
          <w:numId w:val="3"/>
        </w:numPr>
        <w:ind w:leftChars="0"/>
        <w:rPr>
          <w:rFonts w:hint="eastAsia"/>
          <w:lang w:eastAsia="zh-HK"/>
        </w:rPr>
      </w:pPr>
      <w:r>
        <w:rPr>
          <w:rFonts w:hint="eastAsia"/>
          <w:lang w:eastAsia="zh-HK"/>
        </w:rPr>
        <w:t>學員以僱員身份接受</w:t>
      </w:r>
      <w:r>
        <w:rPr>
          <w:rFonts w:hint="eastAsia"/>
          <w:lang w:eastAsia="zh-HK"/>
        </w:rPr>
        <w:t>6</w:t>
      </w:r>
      <w:r>
        <w:rPr>
          <w:rFonts w:hint="eastAsia"/>
          <w:lang w:eastAsia="zh-HK"/>
        </w:rPr>
        <w:t>至</w:t>
      </w:r>
      <w:r>
        <w:rPr>
          <w:rFonts w:hint="eastAsia"/>
          <w:lang w:eastAsia="zh-HK"/>
        </w:rPr>
        <w:t>12</w:t>
      </w:r>
      <w:r>
        <w:rPr>
          <w:rFonts w:hint="eastAsia"/>
          <w:lang w:eastAsia="zh-HK"/>
        </w:rPr>
        <w:t>個月的有薪在職培訓。</w:t>
      </w:r>
    </w:p>
    <w:p w:rsidR="00070B82" w:rsidRDefault="00070B82" w:rsidP="00070B82">
      <w:pPr>
        <w:pStyle w:val="a3"/>
        <w:numPr>
          <w:ilvl w:val="0"/>
          <w:numId w:val="3"/>
        </w:numPr>
        <w:ind w:leftChars="0"/>
        <w:rPr>
          <w:rFonts w:hint="eastAsia"/>
          <w:lang w:eastAsia="zh-HK"/>
        </w:rPr>
      </w:pPr>
      <w:r>
        <w:rPr>
          <w:rFonts w:hint="eastAsia"/>
          <w:lang w:eastAsia="zh-HK"/>
        </w:rPr>
        <w:t>僱主安排具相關工作經驗的員工擔任在職培訓導師，為學員提供適當的指導。</w:t>
      </w:r>
    </w:p>
    <w:p w:rsidR="00070B82" w:rsidRDefault="00070B82" w:rsidP="00070B82">
      <w:pPr>
        <w:pStyle w:val="a3"/>
        <w:numPr>
          <w:ilvl w:val="0"/>
          <w:numId w:val="3"/>
        </w:numPr>
        <w:ind w:leftChars="0"/>
        <w:rPr>
          <w:rFonts w:hint="eastAsia"/>
          <w:lang w:eastAsia="zh-HK"/>
        </w:rPr>
      </w:pPr>
      <w:r>
        <w:rPr>
          <w:rFonts w:hint="eastAsia"/>
          <w:lang w:eastAsia="zh-HK"/>
        </w:rPr>
        <w:t>僱主聘用學員擔任全職或兼職在職培訓職位</w:t>
      </w:r>
      <w:r>
        <w:rPr>
          <w:rFonts w:hint="eastAsia"/>
          <w:lang w:eastAsia="zh-HK"/>
        </w:rPr>
        <w:t>*</w:t>
      </w:r>
      <w:r>
        <w:rPr>
          <w:rFonts w:hint="eastAsia"/>
          <w:lang w:eastAsia="zh-HK"/>
        </w:rPr>
        <w:t>，可向計劃申領每月在職培訓津貼，津貼金額為每名學員於培訓期內每月薪酬的</w:t>
      </w:r>
      <w:r>
        <w:rPr>
          <w:rFonts w:hint="eastAsia"/>
          <w:lang w:eastAsia="zh-HK"/>
        </w:rPr>
        <w:t>50%</w:t>
      </w:r>
      <w:r>
        <w:rPr>
          <w:rFonts w:hint="eastAsia"/>
          <w:lang w:eastAsia="zh-HK"/>
        </w:rPr>
        <w:t>，上限為</w:t>
      </w:r>
      <w:r>
        <w:rPr>
          <w:rFonts w:hint="eastAsia"/>
          <w:lang w:eastAsia="zh-HK"/>
        </w:rPr>
        <w:t>4,000</w:t>
      </w:r>
      <w:r>
        <w:rPr>
          <w:rFonts w:hint="eastAsia"/>
          <w:lang w:eastAsia="zh-HK"/>
        </w:rPr>
        <w:t>元</w:t>
      </w:r>
      <w:r>
        <w:rPr>
          <w:rFonts w:hint="eastAsia"/>
          <w:lang w:eastAsia="zh-HK"/>
        </w:rPr>
        <w:t>(</w:t>
      </w:r>
      <w:r>
        <w:rPr>
          <w:rFonts w:hint="eastAsia"/>
          <w:lang w:eastAsia="zh-HK"/>
        </w:rPr>
        <w:t>註</w:t>
      </w:r>
      <w:r>
        <w:rPr>
          <w:rFonts w:hint="eastAsia"/>
          <w:lang w:eastAsia="zh-HK"/>
        </w:rPr>
        <w:t xml:space="preserve">: </w:t>
      </w:r>
      <w:r>
        <w:rPr>
          <w:rFonts w:hint="eastAsia"/>
          <w:lang w:eastAsia="zh-HK"/>
        </w:rPr>
        <w:t>以計劃辦事處批核為準</w:t>
      </w:r>
      <w:r>
        <w:rPr>
          <w:rFonts w:hint="eastAsia"/>
          <w:lang w:eastAsia="zh-HK"/>
        </w:rPr>
        <w:t>)</w:t>
      </w:r>
    </w:p>
    <w:p w:rsidR="00070B82" w:rsidRDefault="00070B82" w:rsidP="00070B82">
      <w:pPr>
        <w:pStyle w:val="a3"/>
        <w:numPr>
          <w:ilvl w:val="0"/>
          <w:numId w:val="3"/>
        </w:numPr>
        <w:ind w:leftChars="0"/>
        <w:rPr>
          <w:lang w:eastAsia="zh-HK"/>
        </w:rPr>
      </w:pPr>
      <w:r>
        <w:rPr>
          <w:rFonts w:hint="eastAsia"/>
          <w:lang w:eastAsia="zh-HK"/>
        </w:rPr>
        <w:t>完成培訓及表現良好的學員有機會獲僱主繼續聘用。</w:t>
      </w:r>
    </w:p>
    <w:p w:rsidR="00777061" w:rsidRDefault="00777061" w:rsidP="00777061">
      <w:pPr>
        <w:pStyle w:val="a3"/>
        <w:ind w:leftChars="0" w:left="567"/>
        <w:rPr>
          <w:i/>
          <w:lang w:eastAsia="zh-HK"/>
        </w:rPr>
      </w:pPr>
      <w:r w:rsidRPr="00777061">
        <w:rPr>
          <w:rFonts w:hint="eastAsia"/>
          <w:i/>
          <w:lang w:eastAsia="zh-HK"/>
        </w:rPr>
        <w:t>*</w:t>
      </w:r>
      <w:r w:rsidRPr="00777061">
        <w:rPr>
          <w:rFonts w:hint="eastAsia"/>
          <w:i/>
          <w:lang w:eastAsia="zh-HK"/>
        </w:rPr>
        <w:t>全職職位：即每星期工作不少於</w:t>
      </w:r>
      <w:r w:rsidRPr="00777061">
        <w:rPr>
          <w:rFonts w:hint="eastAsia"/>
          <w:i/>
          <w:lang w:eastAsia="zh-HK"/>
        </w:rPr>
        <w:t>30</w:t>
      </w:r>
      <w:r w:rsidRPr="00777061">
        <w:rPr>
          <w:rFonts w:hint="eastAsia"/>
          <w:i/>
          <w:lang w:eastAsia="zh-HK"/>
        </w:rPr>
        <w:t>小時</w:t>
      </w:r>
    </w:p>
    <w:p w:rsidR="00777061" w:rsidRPr="00777061" w:rsidRDefault="00777061" w:rsidP="00777061">
      <w:pPr>
        <w:pStyle w:val="a3"/>
        <w:ind w:leftChars="0" w:left="567"/>
        <w:rPr>
          <w:rFonts w:hint="eastAsia"/>
          <w:i/>
          <w:lang w:eastAsia="zh-HK"/>
        </w:rPr>
      </w:pPr>
      <w:r w:rsidRPr="00777061">
        <w:rPr>
          <w:rFonts w:hint="eastAsia"/>
          <w:i/>
          <w:lang w:eastAsia="zh-HK"/>
        </w:rPr>
        <w:t>兼職職位：即每星期工作</w:t>
      </w:r>
      <w:r w:rsidRPr="00777061">
        <w:rPr>
          <w:rFonts w:hint="eastAsia"/>
          <w:i/>
          <w:lang w:eastAsia="zh-HK"/>
        </w:rPr>
        <w:t>18</w:t>
      </w:r>
      <w:r w:rsidRPr="00777061">
        <w:rPr>
          <w:rFonts w:hint="eastAsia"/>
          <w:i/>
          <w:lang w:eastAsia="zh-HK"/>
        </w:rPr>
        <w:t>小時至少於</w:t>
      </w:r>
      <w:r w:rsidRPr="00777061">
        <w:rPr>
          <w:rFonts w:hint="eastAsia"/>
          <w:i/>
          <w:lang w:eastAsia="zh-HK"/>
        </w:rPr>
        <w:t>30</w:t>
      </w:r>
      <w:r w:rsidRPr="00777061">
        <w:rPr>
          <w:rFonts w:hint="eastAsia"/>
          <w:i/>
          <w:lang w:eastAsia="zh-HK"/>
        </w:rPr>
        <w:t>小時</w:t>
      </w:r>
    </w:p>
    <w:p w:rsidR="00FE77CE" w:rsidRPr="00FE77CE" w:rsidRDefault="00B1538B" w:rsidP="00FE77CE">
      <w:pPr>
        <w:ind w:leftChars="200" w:left="480"/>
        <w:rPr>
          <w:b/>
          <w:lang w:eastAsia="zh-HK"/>
        </w:rPr>
      </w:pPr>
      <w:r w:rsidRPr="00B1538B">
        <w:rPr>
          <w:rFonts w:hint="eastAsia"/>
          <w:b/>
          <w:lang w:eastAsia="zh-HK"/>
        </w:rPr>
        <w:t>職外職業技能培訓</w:t>
      </w:r>
    </w:p>
    <w:p w:rsidR="00FE77CE" w:rsidRDefault="00B1538B" w:rsidP="00B1538B">
      <w:pPr>
        <w:pStyle w:val="a3"/>
        <w:numPr>
          <w:ilvl w:val="0"/>
          <w:numId w:val="4"/>
        </w:numPr>
        <w:ind w:leftChars="0"/>
        <w:rPr>
          <w:lang w:eastAsia="zh-HK"/>
        </w:rPr>
      </w:pPr>
      <w:r w:rsidRPr="00B1538B">
        <w:rPr>
          <w:rFonts w:hint="eastAsia"/>
          <w:lang w:eastAsia="zh-HK"/>
        </w:rPr>
        <w:t>接受在職培訓的學員可報讀相關的職外職業技能培訓課程及參加考試，及</w:t>
      </w:r>
      <w:r w:rsidRPr="00B1538B">
        <w:rPr>
          <w:rFonts w:hint="eastAsia"/>
          <w:lang w:eastAsia="zh-HK"/>
        </w:rPr>
        <w:lastRenderedPageBreak/>
        <w:t>向計劃申請補助課程及考試費用，上限為</w:t>
      </w:r>
      <w:r w:rsidRPr="00B1538B">
        <w:rPr>
          <w:rFonts w:hint="eastAsia"/>
          <w:lang w:eastAsia="zh-HK"/>
        </w:rPr>
        <w:t>4,000</w:t>
      </w:r>
      <w:r w:rsidRPr="00B1538B">
        <w:rPr>
          <w:rFonts w:hint="eastAsia"/>
          <w:lang w:eastAsia="zh-HK"/>
        </w:rPr>
        <w:t>元</w:t>
      </w:r>
    </w:p>
    <w:p w:rsidR="00FE77CE" w:rsidRPr="00FE77CE" w:rsidRDefault="00FE77CE" w:rsidP="00FE77CE">
      <w:pPr>
        <w:rPr>
          <w:b/>
          <w:color w:val="2E74B5" w:themeColor="accent1" w:themeShade="BF"/>
        </w:rPr>
      </w:pPr>
      <w:r w:rsidRPr="00FE77CE">
        <w:rPr>
          <w:rFonts w:hint="eastAsia"/>
          <w:b/>
          <w:color w:val="2E74B5" w:themeColor="accent1" w:themeShade="BF"/>
        </w:rPr>
        <w:t>度身訂造培訓暨就業項目</w:t>
      </w:r>
    </w:p>
    <w:p w:rsidR="00A54E50" w:rsidRDefault="00120C15" w:rsidP="00FE77CE">
      <w:pPr>
        <w:rPr>
          <w:lang w:eastAsia="zh-HK"/>
        </w:rPr>
      </w:pPr>
      <w:r w:rsidRPr="00120C15">
        <w:rPr>
          <w:rFonts w:hint="eastAsia"/>
          <w:lang w:eastAsia="zh-HK"/>
        </w:rPr>
        <w:t>「展翅青見計劃」與僱主和服務機構通力合作，開辦不同行業的度身訂造培訓暨就業項目，服務機構會配合僱主的需要設計職前培訓課程，讓表現良好的學員在接受相關職前培訓後，開始為期</w:t>
      </w:r>
      <w:r w:rsidRPr="00120C15">
        <w:rPr>
          <w:rFonts w:hint="eastAsia"/>
          <w:lang w:eastAsia="zh-HK"/>
        </w:rPr>
        <w:t>6</w:t>
      </w:r>
      <w:r w:rsidRPr="00120C15">
        <w:rPr>
          <w:rFonts w:hint="eastAsia"/>
          <w:lang w:eastAsia="zh-HK"/>
        </w:rPr>
        <w:t>至</w:t>
      </w:r>
      <w:r w:rsidRPr="00120C15">
        <w:rPr>
          <w:rFonts w:hint="eastAsia"/>
          <w:lang w:eastAsia="zh-HK"/>
        </w:rPr>
        <w:t>12</w:t>
      </w:r>
      <w:r w:rsidRPr="00120C15">
        <w:rPr>
          <w:rFonts w:hint="eastAsia"/>
          <w:lang w:eastAsia="zh-HK"/>
        </w:rPr>
        <w:t>個月的在職培訓，以獲得持續培訓和就業機會。</w:t>
      </w:r>
    </w:p>
    <w:p w:rsidR="00FE77CE" w:rsidRDefault="00FE77CE" w:rsidP="00FE77CE">
      <w:pPr>
        <w:rPr>
          <w:lang w:eastAsia="zh-HK"/>
        </w:rPr>
      </w:pPr>
    </w:p>
    <w:p w:rsidR="00FE77CE" w:rsidRPr="00FE77CE" w:rsidRDefault="00FE77CE" w:rsidP="00FE77CE">
      <w:pPr>
        <w:rPr>
          <w:b/>
          <w:color w:val="2E74B5" w:themeColor="accent1" w:themeShade="BF"/>
          <w:sz w:val="32"/>
        </w:rPr>
      </w:pPr>
      <w:r w:rsidRPr="00FE77CE">
        <w:rPr>
          <w:rFonts w:hint="eastAsia"/>
          <w:b/>
          <w:color w:val="2E74B5" w:themeColor="accent1" w:themeShade="BF"/>
          <w:sz w:val="32"/>
        </w:rPr>
        <w:t>報名詳情</w:t>
      </w:r>
    </w:p>
    <w:p w:rsidR="00FE77CE" w:rsidRDefault="00120C15" w:rsidP="00FE77CE">
      <w:pPr>
        <w:rPr>
          <w:lang w:eastAsia="zh-HK"/>
        </w:rPr>
      </w:pPr>
      <w:r w:rsidRPr="00120C15">
        <w:rPr>
          <w:rFonts w:hint="eastAsia"/>
          <w:lang w:eastAsia="zh-HK"/>
        </w:rPr>
        <w:t>報名表格可於「展翅青見計劃」辦事處、勞工處就業中心及行業性招聘中心、勞工處就業一站、青年就業起點、民政事務處民政諮詢中心、社會福利署分區福利辦事處及指定服務機構索取，或於「展翅青見計劃」網站</w:t>
      </w:r>
      <w:r w:rsidRPr="00120C15">
        <w:rPr>
          <w:rFonts w:hint="eastAsia"/>
          <w:lang w:eastAsia="zh-HK"/>
        </w:rPr>
        <w:t>www.yes.labour.gov.hk</w:t>
      </w:r>
      <w:r w:rsidRPr="00120C15">
        <w:rPr>
          <w:rFonts w:hint="eastAsia"/>
          <w:lang w:eastAsia="zh-HK"/>
        </w:rPr>
        <w:t>下載。年滿</w:t>
      </w:r>
      <w:r w:rsidRPr="00120C15">
        <w:rPr>
          <w:rFonts w:hint="eastAsia"/>
          <w:lang w:eastAsia="zh-HK"/>
        </w:rPr>
        <w:t>18</w:t>
      </w:r>
      <w:r w:rsidRPr="00120C15">
        <w:rPr>
          <w:rFonts w:hint="eastAsia"/>
          <w:lang w:eastAsia="zh-HK"/>
        </w:rPr>
        <w:t>歲的申請人可於網上報名。</w:t>
      </w:r>
      <w:bookmarkStart w:id="0" w:name="_GoBack"/>
      <w:bookmarkEnd w:id="0"/>
    </w:p>
    <w:p w:rsidR="00FE77CE" w:rsidRDefault="00FE77CE" w:rsidP="00FE77CE">
      <w:pPr>
        <w:rPr>
          <w:lang w:eastAsia="zh-HK"/>
        </w:rPr>
      </w:pPr>
    </w:p>
    <w:p w:rsidR="00FE77CE" w:rsidRPr="00FE77CE" w:rsidRDefault="00FE77CE" w:rsidP="00FE77CE">
      <w:pPr>
        <w:rPr>
          <w:b/>
          <w:color w:val="2E74B5" w:themeColor="accent1" w:themeShade="BF"/>
          <w:sz w:val="32"/>
        </w:rPr>
      </w:pPr>
      <w:r w:rsidRPr="00FE77CE">
        <w:rPr>
          <w:rFonts w:hint="eastAsia"/>
          <w:b/>
          <w:color w:val="2E74B5" w:themeColor="accent1" w:themeShade="BF"/>
          <w:sz w:val="32"/>
        </w:rPr>
        <w:t>查詢</w:t>
      </w:r>
    </w:p>
    <w:p w:rsidR="00FE77CE" w:rsidRDefault="00FE77CE" w:rsidP="00FE77CE">
      <w:pPr>
        <w:rPr>
          <w:lang w:eastAsia="zh-HK"/>
        </w:rPr>
      </w:pPr>
      <w:r>
        <w:rPr>
          <w:rFonts w:hint="eastAsia"/>
          <w:lang w:eastAsia="zh-HK"/>
        </w:rPr>
        <w:t>電話</w:t>
      </w:r>
      <w:r>
        <w:rPr>
          <w:rFonts w:hint="eastAsia"/>
          <w:lang w:eastAsia="zh-HK"/>
        </w:rPr>
        <w:tab/>
      </w:r>
      <w:r>
        <w:rPr>
          <w:rFonts w:hint="eastAsia"/>
          <w:lang w:eastAsia="zh-HK"/>
        </w:rPr>
        <w:t>：</w:t>
      </w:r>
      <w:r>
        <w:rPr>
          <w:rFonts w:hint="eastAsia"/>
          <w:lang w:eastAsia="zh-HK"/>
        </w:rPr>
        <w:t>2112 9932</w:t>
      </w:r>
    </w:p>
    <w:p w:rsidR="00FE77CE" w:rsidRDefault="00FE77CE" w:rsidP="00FE77CE">
      <w:pPr>
        <w:rPr>
          <w:lang w:eastAsia="zh-HK"/>
        </w:rPr>
      </w:pPr>
      <w:r>
        <w:rPr>
          <w:rFonts w:hint="eastAsia"/>
          <w:lang w:eastAsia="zh-HK"/>
        </w:rPr>
        <w:t>網站</w:t>
      </w:r>
      <w:r>
        <w:rPr>
          <w:rFonts w:hint="eastAsia"/>
          <w:lang w:eastAsia="zh-HK"/>
        </w:rPr>
        <w:tab/>
      </w:r>
      <w:r>
        <w:rPr>
          <w:rFonts w:hint="eastAsia"/>
          <w:lang w:eastAsia="zh-HK"/>
        </w:rPr>
        <w:t>：</w:t>
      </w:r>
      <w:r>
        <w:rPr>
          <w:rFonts w:hint="eastAsia"/>
          <w:lang w:eastAsia="zh-HK"/>
        </w:rPr>
        <w:t>www.yes.labour.gov.hk</w:t>
      </w:r>
    </w:p>
    <w:p w:rsidR="00FE77CE" w:rsidRDefault="00FE77CE" w:rsidP="00FE77CE">
      <w:pPr>
        <w:rPr>
          <w:lang w:eastAsia="zh-HK"/>
        </w:rPr>
      </w:pPr>
      <w:r>
        <w:rPr>
          <w:rFonts w:hint="eastAsia"/>
          <w:lang w:eastAsia="zh-HK"/>
        </w:rPr>
        <w:t>電郵</w:t>
      </w:r>
      <w:r>
        <w:rPr>
          <w:rFonts w:hint="eastAsia"/>
          <w:lang w:eastAsia="zh-HK"/>
        </w:rPr>
        <w:tab/>
      </w:r>
      <w:r>
        <w:rPr>
          <w:rFonts w:hint="eastAsia"/>
          <w:lang w:eastAsia="zh-HK"/>
        </w:rPr>
        <w:t>：</w:t>
      </w:r>
      <w:hyperlink r:id="rId7" w:history="1">
        <w:r w:rsidRPr="00C844B2">
          <w:rPr>
            <w:rStyle w:val="a8"/>
            <w:rFonts w:hint="eastAsia"/>
            <w:lang w:eastAsia="zh-HK"/>
          </w:rPr>
          <w:t>enquiry@yes.labour.gov.hk</w:t>
        </w:r>
      </w:hyperlink>
    </w:p>
    <w:p w:rsidR="00FE77CE" w:rsidRDefault="00FE77CE" w:rsidP="00FE77CE">
      <w:pPr>
        <w:rPr>
          <w:lang w:eastAsia="zh-HK"/>
        </w:rPr>
      </w:pPr>
    </w:p>
    <w:p w:rsidR="00FE77CE" w:rsidRDefault="00FE77CE" w:rsidP="00FE77CE">
      <w:pPr>
        <w:rPr>
          <w:lang w:eastAsia="zh-HK"/>
        </w:rPr>
      </w:pPr>
    </w:p>
    <w:sectPr w:rsidR="00FE77CE" w:rsidSect="00A54E5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07F" w:rsidRDefault="0001007F" w:rsidP="00A54E50">
      <w:r>
        <w:separator/>
      </w:r>
    </w:p>
  </w:endnote>
  <w:endnote w:type="continuationSeparator" w:id="0">
    <w:p w:rsidR="0001007F" w:rsidRDefault="0001007F" w:rsidP="00A5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07F" w:rsidRDefault="0001007F" w:rsidP="00A54E50">
      <w:r>
        <w:separator/>
      </w:r>
    </w:p>
  </w:footnote>
  <w:footnote w:type="continuationSeparator" w:id="0">
    <w:p w:rsidR="0001007F" w:rsidRDefault="0001007F" w:rsidP="00A54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51B99"/>
    <w:multiLevelType w:val="hybridMultilevel"/>
    <w:tmpl w:val="C01C9A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D582722"/>
    <w:multiLevelType w:val="hybridMultilevel"/>
    <w:tmpl w:val="E75A15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FF568C3"/>
    <w:multiLevelType w:val="hybridMultilevel"/>
    <w:tmpl w:val="902A05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9451B3C"/>
    <w:multiLevelType w:val="hybridMultilevel"/>
    <w:tmpl w:val="29283F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DE"/>
    <w:rsid w:val="000028DE"/>
    <w:rsid w:val="0001007F"/>
    <w:rsid w:val="000110BF"/>
    <w:rsid w:val="00070B82"/>
    <w:rsid w:val="000D771E"/>
    <w:rsid w:val="00120C15"/>
    <w:rsid w:val="001B32E6"/>
    <w:rsid w:val="00493F3F"/>
    <w:rsid w:val="004B1B1C"/>
    <w:rsid w:val="004F3BE0"/>
    <w:rsid w:val="006E2307"/>
    <w:rsid w:val="00762C5D"/>
    <w:rsid w:val="00777061"/>
    <w:rsid w:val="007C47B4"/>
    <w:rsid w:val="009C2B1E"/>
    <w:rsid w:val="00A0179A"/>
    <w:rsid w:val="00A2360D"/>
    <w:rsid w:val="00A47B96"/>
    <w:rsid w:val="00A54E50"/>
    <w:rsid w:val="00AC1161"/>
    <w:rsid w:val="00AD19EA"/>
    <w:rsid w:val="00B1538B"/>
    <w:rsid w:val="00BC5CC2"/>
    <w:rsid w:val="00D75152"/>
    <w:rsid w:val="00DA69F0"/>
    <w:rsid w:val="00DE1261"/>
    <w:rsid w:val="00EA0CF2"/>
    <w:rsid w:val="00F80C62"/>
    <w:rsid w:val="00FE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A88740-74A4-419E-91DD-2462E49F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C2"/>
    <w:pPr>
      <w:ind w:leftChars="200" w:left="480"/>
    </w:pPr>
  </w:style>
  <w:style w:type="paragraph" w:styleId="a4">
    <w:name w:val="header"/>
    <w:basedOn w:val="a"/>
    <w:link w:val="a5"/>
    <w:uiPriority w:val="99"/>
    <w:unhideWhenUsed/>
    <w:rsid w:val="00A54E50"/>
    <w:pPr>
      <w:tabs>
        <w:tab w:val="center" w:pos="4153"/>
        <w:tab w:val="right" w:pos="8306"/>
      </w:tabs>
      <w:snapToGrid w:val="0"/>
    </w:pPr>
    <w:rPr>
      <w:sz w:val="20"/>
      <w:szCs w:val="20"/>
    </w:rPr>
  </w:style>
  <w:style w:type="character" w:customStyle="1" w:styleId="a5">
    <w:name w:val="頁首 字元"/>
    <w:basedOn w:val="a0"/>
    <w:link w:val="a4"/>
    <w:uiPriority w:val="99"/>
    <w:rsid w:val="00A54E50"/>
    <w:rPr>
      <w:sz w:val="20"/>
      <w:szCs w:val="20"/>
    </w:rPr>
  </w:style>
  <w:style w:type="paragraph" w:styleId="a6">
    <w:name w:val="footer"/>
    <w:basedOn w:val="a"/>
    <w:link w:val="a7"/>
    <w:uiPriority w:val="99"/>
    <w:unhideWhenUsed/>
    <w:rsid w:val="00A54E50"/>
    <w:pPr>
      <w:tabs>
        <w:tab w:val="center" w:pos="4153"/>
        <w:tab w:val="right" w:pos="8306"/>
      </w:tabs>
      <w:snapToGrid w:val="0"/>
    </w:pPr>
    <w:rPr>
      <w:sz w:val="20"/>
      <w:szCs w:val="20"/>
    </w:rPr>
  </w:style>
  <w:style w:type="character" w:customStyle="1" w:styleId="a7">
    <w:name w:val="頁尾 字元"/>
    <w:basedOn w:val="a0"/>
    <w:link w:val="a6"/>
    <w:uiPriority w:val="99"/>
    <w:rsid w:val="00A54E50"/>
    <w:rPr>
      <w:sz w:val="20"/>
      <w:szCs w:val="20"/>
    </w:rPr>
  </w:style>
  <w:style w:type="character" w:styleId="a8">
    <w:name w:val="Hyperlink"/>
    <w:basedOn w:val="a0"/>
    <w:uiPriority w:val="99"/>
    <w:unhideWhenUsed/>
    <w:rsid w:val="00FE77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SHIT</dc:creator>
  <cp:keywords/>
  <dc:description/>
  <cp:lastModifiedBy>Roger SHIT</cp:lastModifiedBy>
  <cp:revision>10</cp:revision>
  <dcterms:created xsi:type="dcterms:W3CDTF">2018-10-10T01:43:00Z</dcterms:created>
  <dcterms:modified xsi:type="dcterms:W3CDTF">2018-10-10T02:36:00Z</dcterms:modified>
</cp:coreProperties>
</file>