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HK"/>
        </w:rPr>
        <w:t>「</w:t>
      </w:r>
      <w:proofErr w:type="gramStart"/>
      <w:r w:rsidRPr="000B5A32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HK"/>
        </w:rPr>
        <w:t>展翅青見超新星</w:t>
      </w:r>
      <w:proofErr w:type="gramEnd"/>
      <w:r w:rsidRPr="000B5A32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HK"/>
        </w:rPr>
        <w:t>」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HK"/>
        </w:rPr>
        <w:t>2021</w:t>
      </w:r>
    </w:p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金廸嘉（金金）</w:t>
      </w:r>
    </w:p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職位：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教學助理</w:t>
      </w:r>
    </w:p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僱主：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香港學生輔助會小學</w:t>
      </w:r>
    </w:p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服務機構（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個案管理服務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）：</w:t>
      </w: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浸信會愛羣社會服務處</w:t>
      </w:r>
    </w:p>
    <w:p w:rsidR="000B5A32" w:rsidRPr="000B5A32" w:rsidRDefault="000B5A32" w:rsidP="000B5A32">
      <w:pPr>
        <w:pStyle w:val="a3"/>
        <w:spacing w:line="32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</w:pPr>
      <w:r w:rsidRPr="000B5A32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主持：強尼</w:t>
      </w:r>
    </w:p>
    <w:p w:rsidR="000B5A32" w:rsidRPr="000B5A32" w:rsidRDefault="000B5A32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0B5A32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強尼：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香港是一個多元文化和包容的城市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任何人都可以在這裡發展所長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本集的「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展翅青見超新星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」得獎者</w:t>
      </w:r>
      <w:r>
        <w:rPr>
          <w:rFonts w:ascii="Times New Roman" w:eastAsia="細明體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細明體" w:hAnsi="Times New Roman" w:cs="Times New Roman"/>
          <w:sz w:val="24"/>
          <w:szCs w:val="24"/>
        </w:rPr>
        <w:t>—</w:t>
      </w:r>
      <w:proofErr w:type="gramEnd"/>
      <w:r>
        <w:rPr>
          <w:rFonts w:ascii="Times New Roman" w:eastAsia="細明體" w:hAnsi="Times New Roman" w:cs="Times New Roman"/>
          <w:sz w:val="24"/>
          <w:szCs w:val="24"/>
        </w:rPr>
        <w:t xml:space="preserve"> </w:t>
      </w:r>
      <w:r w:rsidR="00ED17EC" w:rsidRPr="000B5A32">
        <w:rPr>
          <w:rFonts w:ascii="Times New Roman" w:eastAsia="細明體" w:hAnsi="Times New Roman" w:cs="Times New Roman"/>
          <w:sz w:val="24"/>
          <w:szCs w:val="24"/>
        </w:rPr>
        <w:t>金迪嘉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是一名少數族裔人士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透過勞工處的「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展翅青見計劃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」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獲得人生第一份工作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計劃設有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職場特訓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班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為有特別培訓和就業需要的學員提供服務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例如為不同種族人士度身訂做職前培訓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勞工處亦透過推行「少數族裔就業服務大使計劃」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聘請不同種族人士在就業中心為公眾提供服務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你好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這些教具很精美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全部也是你為學生準備的嗎</w:t>
      </w:r>
      <w:r>
        <w:rPr>
          <w:rFonts w:ascii="Times New Roman" w:eastAsia="細明體" w:hAnsi="Times New Roman" w:cs="Times New Roman"/>
          <w:sz w:val="24"/>
          <w:szCs w:val="24"/>
        </w:rPr>
        <w:t>？</w:t>
      </w:r>
    </w:p>
    <w:p w:rsidR="000B5A32" w:rsidRDefault="000B5A32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287E1F" w:rsidRDefault="000B5A32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 w:hint="eastAsia"/>
          <w:sz w:val="24"/>
          <w:szCs w:val="24"/>
        </w:rPr>
        <w:t>金</w:t>
      </w:r>
      <w:proofErr w:type="gramStart"/>
      <w:r w:rsidRPr="000B5A32">
        <w:rPr>
          <w:rFonts w:ascii="Times New Roman" w:eastAsia="細明體" w:hAnsi="Times New Roman" w:cs="Times New Roman" w:hint="eastAsia"/>
          <w:sz w:val="24"/>
          <w:szCs w:val="24"/>
        </w:rPr>
        <w:t>金</w:t>
      </w:r>
      <w:proofErr w:type="gramEnd"/>
      <w:r>
        <w:rPr>
          <w:rFonts w:ascii="Times New Roman" w:eastAsia="細明體" w:hAnsi="Times New Roman" w:cs="Times New Roman" w:hint="eastAsia"/>
          <w:sz w:val="24"/>
          <w:szCs w:val="24"/>
        </w:rPr>
        <w:t>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對，這是我特意為了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10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位小一、小二的非華裔學生而準備的教材</w:t>
      </w:r>
      <w:r w:rsidR="00287E1F"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希望他們能學好中文</w:t>
      </w:r>
      <w:r w:rsidR="00287E1F">
        <w:rPr>
          <w:rFonts w:ascii="Times New Roman" w:eastAsia="細明體" w:hAnsi="Times New Roman" w:cs="Times New Roman"/>
          <w:sz w:val="24"/>
          <w:szCs w:val="24"/>
        </w:rPr>
        <w:t>。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>
        <w:rPr>
          <w:rFonts w:ascii="Times New Roman" w:eastAsia="細明體" w:hAnsi="Times New Roman" w:cs="Times New Roman"/>
          <w:sz w:val="24"/>
          <w:szCs w:val="24"/>
        </w:rPr>
        <w:t>張靜</w:t>
      </w:r>
      <w:proofErr w:type="gramStart"/>
      <w:r>
        <w:rPr>
          <w:rFonts w:ascii="Times New Roman" w:eastAsia="細明體" w:hAnsi="Times New Roman" w:cs="Times New Roman"/>
          <w:sz w:val="24"/>
          <w:szCs w:val="24"/>
        </w:rPr>
        <w:t>嫺</w:t>
      </w:r>
      <w:proofErr w:type="gramEnd"/>
      <w:r>
        <w:rPr>
          <w:rFonts w:ascii="Times New Roman" w:eastAsia="細明體" w:hAnsi="Times New Roman" w:cs="Times New Roman"/>
          <w:sz w:val="24"/>
          <w:szCs w:val="24"/>
        </w:rPr>
        <w:t>女士</w:t>
      </w:r>
      <w:r>
        <w:rPr>
          <w:rFonts w:ascii="Times New Roman" w:eastAsia="細明體" w:hAnsi="Times New Roman" w:cs="Times New Roman" w:hint="eastAsia"/>
          <w:sz w:val="24"/>
          <w:szCs w:val="24"/>
        </w:rPr>
        <w:t>（</w:t>
      </w:r>
      <w:r w:rsidRPr="00287E1F">
        <w:rPr>
          <w:rFonts w:ascii="Times New Roman" w:eastAsia="細明體" w:hAnsi="Times New Roman" w:cs="Times New Roman" w:hint="eastAsia"/>
          <w:sz w:val="24"/>
          <w:szCs w:val="24"/>
        </w:rPr>
        <w:t>香港學生輔助會小學</w:t>
      </w:r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eastAsia="細明體" w:hAnsi="Times New Roman" w:cs="Times New Roman" w:hint="eastAsia"/>
          <w:sz w:val="24"/>
          <w:szCs w:val="24"/>
        </w:rPr>
        <w:t>—</w:t>
      </w:r>
      <w:proofErr w:type="gramEnd"/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細明體" w:hAnsi="Times New Roman" w:cs="Times New Roman" w:hint="eastAsia"/>
          <w:sz w:val="24"/>
          <w:szCs w:val="24"/>
        </w:rPr>
        <w:t>校長）：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在我心目中，金金是一位很負責任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做事很盡責的人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另外我很欣賞她的是其實她很像一位領袖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當有種族相近的新教學助理加入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她會去提攜他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會主動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關顧那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位教學助理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教他怎樣適應校園和工作環境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強尼：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而這個計劃怎樣協助你去達成夢想</w:t>
      </w:r>
      <w:r>
        <w:rPr>
          <w:rFonts w:ascii="Times New Roman" w:eastAsia="細明體" w:hAnsi="Times New Roman" w:cs="Times New Roman"/>
          <w:sz w:val="24"/>
          <w:szCs w:val="24"/>
        </w:rPr>
        <w:t>？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 w:hint="eastAsia"/>
          <w:sz w:val="24"/>
          <w:szCs w:val="24"/>
        </w:rPr>
        <w:t>金</w:t>
      </w:r>
      <w:proofErr w:type="gramStart"/>
      <w:r w:rsidRPr="000B5A32">
        <w:rPr>
          <w:rFonts w:ascii="Times New Roman" w:eastAsia="細明體" w:hAnsi="Times New Roman" w:cs="Times New Roman" w:hint="eastAsia"/>
          <w:sz w:val="24"/>
          <w:szCs w:val="24"/>
        </w:rPr>
        <w:t>金</w:t>
      </w:r>
      <w:proofErr w:type="gramEnd"/>
      <w:r>
        <w:rPr>
          <w:rFonts w:ascii="Times New Roman" w:eastAsia="細明體" w:hAnsi="Times New Roman" w:cs="Times New Roman" w:hint="eastAsia"/>
          <w:sz w:val="24"/>
          <w:szCs w:val="24"/>
        </w:rPr>
        <w:t>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我希望成為一位老師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希望可以幫助他們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這個「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展翅青見計劃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」讓我得到了一次機會在小學工作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這是我朝夢想踏出第一步的機會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強尼：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鳳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婷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老師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我想請問在工作上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你覺得金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金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的工作態度如何</w:t>
      </w:r>
      <w:r>
        <w:rPr>
          <w:rFonts w:ascii="Times New Roman" w:eastAsia="細明體" w:hAnsi="Times New Roman" w:cs="Times New Roman"/>
          <w:sz w:val="24"/>
          <w:szCs w:val="24"/>
        </w:rPr>
        <w:t>？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可以舉出一些實例嗎</w:t>
      </w:r>
      <w:r>
        <w:rPr>
          <w:rFonts w:ascii="Times New Roman" w:eastAsia="細明體" w:hAnsi="Times New Roman" w:cs="Times New Roman"/>
          <w:sz w:val="24"/>
          <w:szCs w:val="24"/>
        </w:rPr>
        <w:t>？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>
        <w:rPr>
          <w:rFonts w:ascii="Times New Roman" w:eastAsia="細明體" w:hAnsi="Times New Roman" w:cs="Times New Roman"/>
          <w:sz w:val="24"/>
          <w:szCs w:val="24"/>
        </w:rPr>
        <w:t>劉</w:t>
      </w:r>
      <w:r w:rsidRPr="000B5A32">
        <w:rPr>
          <w:rFonts w:ascii="Times New Roman" w:eastAsia="細明體" w:hAnsi="Times New Roman" w:cs="Times New Roman"/>
          <w:sz w:val="24"/>
          <w:szCs w:val="24"/>
        </w:rPr>
        <w:t>鳳婷</w:t>
      </w:r>
      <w:r>
        <w:rPr>
          <w:rFonts w:ascii="Times New Roman" w:eastAsia="細明體" w:hAnsi="Times New Roman" w:cs="Times New Roman"/>
          <w:sz w:val="24"/>
          <w:szCs w:val="24"/>
        </w:rPr>
        <w:t>女士（</w:t>
      </w:r>
      <w:r w:rsidRPr="00287E1F">
        <w:rPr>
          <w:rFonts w:ascii="Times New Roman" w:eastAsia="細明體" w:hAnsi="Times New Roman" w:cs="Times New Roman" w:hint="eastAsia"/>
          <w:sz w:val="24"/>
          <w:szCs w:val="24"/>
        </w:rPr>
        <w:t>香港學生輔助會小學</w:t>
      </w:r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eastAsia="細明體" w:hAnsi="Times New Roman" w:cs="Times New Roman" w:hint="eastAsia"/>
          <w:sz w:val="24"/>
          <w:szCs w:val="24"/>
        </w:rPr>
        <w:t>—</w:t>
      </w:r>
      <w:proofErr w:type="gramEnd"/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細明體" w:hAnsi="Times New Roman" w:cs="Times New Roman" w:hint="eastAsia"/>
          <w:sz w:val="24"/>
          <w:szCs w:val="24"/>
        </w:rPr>
        <w:t>教師</w:t>
      </w:r>
      <w:r>
        <w:rPr>
          <w:rFonts w:ascii="Times New Roman" w:eastAsia="細明體" w:hAnsi="Times New Roman" w:cs="Times New Roman"/>
          <w:sz w:val="24"/>
          <w:szCs w:val="24"/>
        </w:rPr>
        <w:t>）：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她其實很有自己的想法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例如教食物主題的時候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她會特意去做民族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菜式給我們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吃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而今天她為了你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真的做了她的民族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菜式給你</w:t>
      </w:r>
      <w:proofErr w:type="gramEnd"/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現在請你品嘗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強尼：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這麼好？謝謝，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先嘗一下</w:t>
      </w:r>
      <w:proofErr w:type="gramEnd"/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梁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Sir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金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金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作為少數族裔的年青人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在尋找工作時和其他年青人相比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會遇到甚麼困難嗎</w:t>
      </w:r>
      <w:r>
        <w:rPr>
          <w:rFonts w:ascii="Times New Roman" w:eastAsia="細明體" w:hAnsi="Times New Roman" w:cs="Times New Roman"/>
          <w:sz w:val="24"/>
          <w:szCs w:val="24"/>
        </w:rPr>
        <w:t>？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梁</w:t>
      </w:r>
      <w:r>
        <w:rPr>
          <w:rFonts w:ascii="Times New Roman" w:eastAsia="細明體" w:hAnsi="Times New Roman" w:cs="Times New Roman"/>
          <w:sz w:val="24"/>
          <w:szCs w:val="24"/>
        </w:rPr>
        <w:t>振康先生</w:t>
      </w:r>
      <w:proofErr w:type="gramStart"/>
      <w:r>
        <w:rPr>
          <w:rFonts w:ascii="Times New Roman" w:eastAsia="細明體" w:hAnsi="Times New Roman" w:cs="Times New Roman"/>
          <w:sz w:val="24"/>
          <w:szCs w:val="24"/>
        </w:rPr>
        <w:t>（</w:t>
      </w:r>
      <w:proofErr w:type="gramEnd"/>
      <w:r w:rsidRPr="00287E1F">
        <w:rPr>
          <w:rFonts w:ascii="Times New Roman" w:eastAsia="細明體" w:hAnsi="Times New Roman" w:cs="Times New Roman" w:hint="eastAsia"/>
          <w:sz w:val="24"/>
          <w:szCs w:val="24"/>
        </w:rPr>
        <w:t>浸信會愛羣社會服務處</w:t>
      </w:r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細明體" w:hAnsi="Times New Roman" w:cs="Times New Roman" w:hint="eastAsia"/>
          <w:sz w:val="24"/>
          <w:szCs w:val="24"/>
        </w:rPr>
        <w:t>—</w:t>
      </w:r>
      <w:r>
        <w:rPr>
          <w:rFonts w:ascii="Times New Roman" w:eastAsia="細明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細明體" w:hAnsi="Times New Roman" w:cs="Times New Roman" w:hint="eastAsia"/>
          <w:sz w:val="24"/>
          <w:szCs w:val="24"/>
        </w:rPr>
        <w:t>服務督導主任</w:t>
      </w:r>
      <w:r>
        <w:rPr>
          <w:rFonts w:ascii="Times New Roman" w:eastAsia="細明體" w:hAnsi="Times New Roman" w:cs="Times New Roman"/>
          <w:sz w:val="24"/>
          <w:szCs w:val="24"/>
        </w:rPr>
        <w:t>）：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始終目前社會上對於少數族裔的文化、習俗和能力還有很多誤解和偏差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以致金金在尋找工作時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需要突破很多環境上的困難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她很努力學中文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也很努力融入這個文化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我們希望她能保持下去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必定對她的前途有幫助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</w:p>
    <w:p w:rsidR="00287E1F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</w:p>
    <w:p w:rsidR="0083579B" w:rsidRPr="000B5A32" w:rsidRDefault="00287E1F" w:rsidP="000B5A32">
      <w:pPr>
        <w:pStyle w:val="a3"/>
        <w:jc w:val="both"/>
        <w:rPr>
          <w:rFonts w:ascii="Times New Roman" w:eastAsia="細明體" w:hAnsi="Times New Roman" w:cs="Times New Roman"/>
          <w:sz w:val="24"/>
          <w:szCs w:val="24"/>
        </w:rPr>
      </w:pPr>
      <w:r w:rsidRPr="000B5A32">
        <w:rPr>
          <w:rFonts w:ascii="Times New Roman" w:eastAsia="細明體" w:hAnsi="Times New Roman" w:cs="Times New Roman"/>
          <w:sz w:val="24"/>
          <w:szCs w:val="24"/>
        </w:rPr>
        <w:t>強尼：</w:t>
      </w:r>
      <w:r w:rsidR="00ED17EC" w:rsidRPr="000B5A32">
        <w:rPr>
          <w:rFonts w:ascii="Times New Roman" w:eastAsia="細明體" w:hAnsi="Times New Roman" w:cs="Times New Roman"/>
          <w:sz w:val="24"/>
          <w:szCs w:val="24"/>
        </w:rPr>
        <w:t>金迪嘉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勇敢踏出第一步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從「</w:t>
      </w:r>
      <w:proofErr w:type="gramStart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展翅青見計劃</w:t>
      </w:r>
      <w:proofErr w:type="gramEnd"/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」中得到就業機會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更加找到了自己的夢想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所以只要勇於改變自己，把握機會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每一位年青人其實也可以將不可能變成可能</w:t>
      </w:r>
      <w:r>
        <w:rPr>
          <w:rFonts w:ascii="Times New Roman" w:eastAsia="細明體" w:hAnsi="Times New Roman" w:cs="Times New Roman"/>
          <w:sz w:val="24"/>
          <w:szCs w:val="24"/>
        </w:rPr>
        <w:t>，</w:t>
      </w:r>
      <w:r w:rsidR="0083579B" w:rsidRPr="000B5A32">
        <w:rPr>
          <w:rFonts w:ascii="Times New Roman" w:eastAsia="細明體" w:hAnsi="Times New Roman" w:cs="Times New Roman"/>
          <w:sz w:val="24"/>
          <w:szCs w:val="24"/>
        </w:rPr>
        <w:t>成就一個又一個大大的夢想</w:t>
      </w:r>
      <w:r>
        <w:rPr>
          <w:rFonts w:ascii="Times New Roman" w:eastAsia="細明體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83579B" w:rsidRPr="000B5A32" w:rsidSect="00BD3FF1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1E"/>
    <w:rsid w:val="000B5A32"/>
    <w:rsid w:val="00160B1E"/>
    <w:rsid w:val="00287E1F"/>
    <w:rsid w:val="0083579B"/>
    <w:rsid w:val="00C55D0A"/>
    <w:rsid w:val="00E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C8EC-9D20-4538-888E-7D878AC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3F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純文字 字元"/>
    <w:basedOn w:val="a0"/>
    <w:link w:val="a3"/>
    <w:uiPriority w:val="99"/>
    <w:rsid w:val="00BD3F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PUN</dc:creator>
  <cp:keywords/>
  <dc:description/>
  <cp:lastModifiedBy>Brian PUN</cp:lastModifiedBy>
  <cp:revision>3</cp:revision>
  <dcterms:created xsi:type="dcterms:W3CDTF">2021-11-09T02:16:00Z</dcterms:created>
  <dcterms:modified xsi:type="dcterms:W3CDTF">2021-11-09T04:10:00Z</dcterms:modified>
</cp:coreProperties>
</file>